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11A2" w14:textId="77777777" w:rsidR="00BA37D1" w:rsidRDefault="00BA37D1"/>
    <w:p w14:paraId="30C554D7" w14:textId="77777777" w:rsidR="00BA37D1" w:rsidRPr="00BA37D1" w:rsidRDefault="00BA37D1" w:rsidP="00BA3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7D1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0370A9C9" w14:textId="77777777" w:rsidR="00BA37D1" w:rsidRPr="00BA37D1" w:rsidRDefault="00BA37D1" w:rsidP="00BA3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4884F" w14:textId="4EFE0E1F" w:rsidR="00BA37D1" w:rsidRPr="00BA37D1" w:rsidRDefault="00BA37D1" w:rsidP="00BA3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7D1">
        <w:rPr>
          <w:rFonts w:ascii="Times New Roman" w:eastAsia="Times New Roman" w:hAnsi="Times New Roman" w:cs="Times New Roman"/>
          <w:sz w:val="24"/>
          <w:szCs w:val="24"/>
          <w:lang w:eastAsia="pl-PL"/>
        </w:rPr>
        <w:t>550e3893-66b2-404f-91af-cbd48ee5ccf2</w:t>
      </w:r>
    </w:p>
    <w:p w14:paraId="7AD4D4C7" w14:textId="77777777" w:rsidR="00BA37D1" w:rsidRPr="00BA37D1" w:rsidRDefault="00BA37D1">
      <w:pPr>
        <w:rPr>
          <w:rFonts w:ascii="Times New Roman" w:hAnsi="Times New Roman" w:cs="Times New Roman"/>
        </w:rPr>
      </w:pPr>
    </w:p>
    <w:p w14:paraId="131C7071" w14:textId="77777777" w:rsidR="00BA37D1" w:rsidRPr="00BA37D1" w:rsidRDefault="00BA37D1">
      <w:pPr>
        <w:rPr>
          <w:rFonts w:ascii="Times New Roman" w:hAnsi="Times New Roman" w:cs="Times New Roman"/>
        </w:rPr>
      </w:pPr>
    </w:p>
    <w:p w14:paraId="75B5B23E" w14:textId="77777777" w:rsidR="00BA37D1" w:rsidRPr="00BA37D1" w:rsidRDefault="00BA37D1">
      <w:pPr>
        <w:rPr>
          <w:rFonts w:ascii="Times New Roman" w:hAnsi="Times New Roman" w:cs="Times New Roman"/>
        </w:rPr>
      </w:pPr>
    </w:p>
    <w:p w14:paraId="1F1F7798" w14:textId="3C4ADCC8" w:rsidR="00BA37D1" w:rsidRPr="00BA37D1" w:rsidRDefault="00BA37D1">
      <w:pPr>
        <w:rPr>
          <w:rFonts w:ascii="Times New Roman" w:hAnsi="Times New Roman" w:cs="Times New Roman"/>
          <w:sz w:val="24"/>
          <w:szCs w:val="24"/>
        </w:rPr>
      </w:pPr>
      <w:r w:rsidRPr="00BA37D1">
        <w:rPr>
          <w:rFonts w:ascii="Times New Roman" w:hAnsi="Times New Roman" w:cs="Times New Roman"/>
          <w:sz w:val="24"/>
          <w:szCs w:val="24"/>
        </w:rPr>
        <w:t xml:space="preserve">Link do postępowania: </w:t>
      </w:r>
    </w:p>
    <w:p w14:paraId="7A7D2F03" w14:textId="5683F373" w:rsidR="00333F01" w:rsidRPr="00BA37D1" w:rsidRDefault="00333F01">
      <w:pPr>
        <w:rPr>
          <w:rFonts w:ascii="Times New Roman" w:hAnsi="Times New Roman" w:cs="Times New Roman"/>
          <w:sz w:val="24"/>
          <w:szCs w:val="24"/>
        </w:rPr>
      </w:pPr>
      <w:r w:rsidRPr="00BA37D1">
        <w:rPr>
          <w:rFonts w:ascii="Times New Roman" w:hAnsi="Times New Roman" w:cs="Times New Roman"/>
          <w:sz w:val="24"/>
          <w:szCs w:val="24"/>
        </w:rPr>
        <w:t>https://miniportal.uzp.gov.pl/Postepowania/550e3893-66b2-404f-91af-cbd48ee5ccf2</w:t>
      </w:r>
    </w:p>
    <w:sectPr w:rsidR="00333F01" w:rsidRPr="00BA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01"/>
    <w:rsid w:val="00333F01"/>
    <w:rsid w:val="00BA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860C"/>
  <w15:chartTrackingRefBased/>
  <w15:docId w15:val="{A2E1F0A4-0E04-41D4-A0F5-6B60F8D1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Sosińska Magdalena</cp:lastModifiedBy>
  <cp:revision>2</cp:revision>
  <dcterms:created xsi:type="dcterms:W3CDTF">2021-07-16T08:11:00Z</dcterms:created>
  <dcterms:modified xsi:type="dcterms:W3CDTF">2021-07-16T08:12:00Z</dcterms:modified>
</cp:coreProperties>
</file>